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0B4D" w:rsidRDefault="002C1EB8" w:rsidP="002C1EB8">
      <w:pPr>
        <w:jc w:val="center"/>
      </w:pPr>
      <w:r>
        <w:rPr>
          <w:rFonts w:ascii="&amp;quot" w:hAnsi="&amp;quot"/>
          <w:caps/>
          <w:noProof/>
          <w:color w:val="FCB040"/>
          <w:sz w:val="33"/>
          <w:szCs w:val="33"/>
        </w:rPr>
        <w:drawing>
          <wp:anchor distT="0" distB="0" distL="114300" distR="114300" simplePos="0" relativeHeight="251658240" behindDoc="0" locked="0" layoutInCell="1" allowOverlap="1">
            <wp:simplePos x="0" y="0"/>
            <wp:positionH relativeFrom="margin">
              <wp:align>left</wp:align>
            </wp:positionH>
            <wp:positionV relativeFrom="margin">
              <wp:posOffset>-121920</wp:posOffset>
            </wp:positionV>
            <wp:extent cx="929640" cy="1169032"/>
            <wp:effectExtent l="0" t="0" r="0" b="0"/>
            <wp:wrapSquare wrapText="bothSides"/>
            <wp:docPr id="1" name="Picture 1" descr="Websit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1169032"/>
                    </a:xfrm>
                    <a:prstGeom prst="rect">
                      <a:avLst/>
                    </a:prstGeom>
                    <a:noFill/>
                    <a:ln>
                      <a:noFill/>
                    </a:ln>
                  </pic:spPr>
                </pic:pic>
              </a:graphicData>
            </a:graphic>
          </wp:anchor>
        </w:drawing>
      </w:r>
      <w:r w:rsidR="008676D7">
        <w:rPr>
          <w:rFonts w:ascii="Times New Roman" w:eastAsia="Times New Roman" w:hAnsi="Times New Roman" w:cs="Times New Roman"/>
          <w:b/>
          <w:sz w:val="28"/>
          <w:szCs w:val="28"/>
        </w:rPr>
        <w:t>20</w:t>
      </w:r>
      <w:r w:rsidR="00926482">
        <w:rPr>
          <w:rFonts w:ascii="Times New Roman" w:eastAsia="Times New Roman" w:hAnsi="Times New Roman" w:cs="Times New Roman"/>
          <w:b/>
          <w:sz w:val="28"/>
          <w:szCs w:val="28"/>
        </w:rPr>
        <w:t>20</w:t>
      </w:r>
      <w:r w:rsidR="00E854FF">
        <w:rPr>
          <w:rFonts w:ascii="Times New Roman" w:eastAsia="Times New Roman" w:hAnsi="Times New Roman" w:cs="Times New Roman"/>
          <w:b/>
          <w:sz w:val="28"/>
          <w:szCs w:val="28"/>
        </w:rPr>
        <w:t xml:space="preserve"> </w:t>
      </w:r>
      <w:r w:rsidR="008676D7">
        <w:rPr>
          <w:rFonts w:ascii="Times New Roman" w:eastAsia="Times New Roman" w:hAnsi="Times New Roman" w:cs="Times New Roman"/>
          <w:b/>
          <w:sz w:val="28"/>
          <w:szCs w:val="28"/>
        </w:rPr>
        <w:t>CONFERENCE SCHOLARSHIP APPLICATION</w:t>
      </w:r>
    </w:p>
    <w:p w:rsidR="005D0B4D" w:rsidRDefault="008676D7" w:rsidP="002C1EB8">
      <w:pPr>
        <w:spacing w:after="0" w:line="240" w:lineRule="auto"/>
        <w:jc w:val="center"/>
      </w:pPr>
      <w:r>
        <w:rPr>
          <w:rFonts w:ascii="Times New Roman" w:eastAsia="Times New Roman" w:hAnsi="Times New Roman" w:cs="Times New Roman"/>
          <w:b/>
          <w:sz w:val="28"/>
          <w:szCs w:val="28"/>
        </w:rPr>
        <w:t>Northeast Annual Giving Association, Ltd.</w:t>
      </w:r>
    </w:p>
    <w:p w:rsidR="005D0B4D" w:rsidRDefault="006630DE" w:rsidP="002C1EB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1</w:t>
      </w:r>
      <w:r w:rsidR="00926482">
        <w:rPr>
          <w:rFonts w:ascii="Times New Roman" w:eastAsia="Times New Roman" w:hAnsi="Times New Roman" w:cs="Times New Roman"/>
          <w:b/>
        </w:rPr>
        <w:t>6</w:t>
      </w:r>
      <w:r>
        <w:rPr>
          <w:rFonts w:ascii="Times New Roman" w:eastAsia="Times New Roman" w:hAnsi="Times New Roman" w:cs="Times New Roman"/>
          <w:b/>
        </w:rPr>
        <w:t xml:space="preserve"> &amp; 1</w:t>
      </w:r>
      <w:r w:rsidR="00926482">
        <w:rPr>
          <w:rFonts w:ascii="Times New Roman" w:eastAsia="Times New Roman" w:hAnsi="Times New Roman" w:cs="Times New Roman"/>
          <w:b/>
        </w:rPr>
        <w:t>7</w:t>
      </w:r>
      <w:r w:rsidR="00EC731D">
        <w:rPr>
          <w:rFonts w:ascii="Times New Roman" w:eastAsia="Times New Roman" w:hAnsi="Times New Roman" w:cs="Times New Roman"/>
          <w:b/>
        </w:rPr>
        <w:t xml:space="preserve"> </w:t>
      </w:r>
      <w:r>
        <w:rPr>
          <w:rFonts w:ascii="Times New Roman" w:eastAsia="Times New Roman" w:hAnsi="Times New Roman" w:cs="Times New Roman"/>
          <w:b/>
        </w:rPr>
        <w:t>20</w:t>
      </w:r>
      <w:r w:rsidR="00926482">
        <w:rPr>
          <w:rFonts w:ascii="Times New Roman" w:eastAsia="Times New Roman" w:hAnsi="Times New Roman" w:cs="Times New Roman"/>
          <w:b/>
        </w:rPr>
        <w:t>20</w:t>
      </w:r>
    </w:p>
    <w:p w:rsidR="00EC731D" w:rsidRDefault="00EC731D" w:rsidP="002C1EB8">
      <w:pPr>
        <w:spacing w:after="0" w:line="240" w:lineRule="auto"/>
        <w:jc w:val="center"/>
      </w:pPr>
      <w:r>
        <w:rPr>
          <w:rFonts w:ascii="Times New Roman" w:eastAsia="Times New Roman" w:hAnsi="Times New Roman" w:cs="Times New Roman"/>
          <w:b/>
        </w:rPr>
        <w:t>Buffalo, NY</w:t>
      </w:r>
    </w:p>
    <w:p w:rsidR="005D0B4D" w:rsidRDefault="005D0B4D" w:rsidP="002C1EB8">
      <w:pPr>
        <w:spacing w:after="0" w:line="240" w:lineRule="auto"/>
        <w:jc w:val="center"/>
      </w:pPr>
    </w:p>
    <w:p w:rsidR="005D0B4D" w:rsidRDefault="002C1EB8" w:rsidP="002C1EB8">
      <w:pPr>
        <w:spacing w:after="0" w:line="240" w:lineRule="auto"/>
        <w:ind w:left="4320" w:firstLine="720"/>
      </w:pPr>
      <w:r>
        <w:rPr>
          <w:rFonts w:ascii="Times New Roman" w:eastAsia="Times New Roman" w:hAnsi="Times New Roman" w:cs="Times New Roman"/>
          <w:b/>
        </w:rPr>
        <w:t xml:space="preserve">      </w:t>
      </w:r>
      <w:r w:rsidR="008676D7">
        <w:rPr>
          <w:rFonts w:ascii="Times New Roman" w:eastAsia="Times New Roman" w:hAnsi="Times New Roman" w:cs="Times New Roman"/>
          <w:b/>
        </w:rPr>
        <w:t>www.neagc.org</w:t>
      </w:r>
    </w:p>
    <w:p w:rsidR="005D0B4D" w:rsidRDefault="005D0B4D" w:rsidP="002C1EB8">
      <w:pPr>
        <w:jc w:val="center"/>
      </w:pPr>
    </w:p>
    <w:p w:rsidR="005D0B4D" w:rsidRDefault="005D0B4D"/>
    <w:p w:rsidR="005D0B4D" w:rsidRDefault="008676D7">
      <w:pPr>
        <w:ind w:left="720"/>
      </w:pPr>
      <w:r>
        <w:rPr>
          <w:rFonts w:ascii="Times New Roman" w:eastAsia="Times New Roman" w:hAnsi="Times New Roman" w:cs="Times New Roman"/>
          <w:i/>
        </w:rPr>
        <w:t xml:space="preserve">The Northeast Annual Giving Association, Ltd. has Scholarship Awards available for participants to apply for. Scholarship Awards include </w:t>
      </w:r>
      <w:r w:rsidR="006630DE">
        <w:rPr>
          <w:rFonts w:ascii="Times New Roman" w:eastAsia="Times New Roman" w:hAnsi="Times New Roman" w:cs="Times New Roman"/>
          <w:i/>
        </w:rPr>
        <w:t>the cost of the conference ($</w:t>
      </w:r>
      <w:r w:rsidR="002C1EB8">
        <w:rPr>
          <w:rFonts w:ascii="Times New Roman" w:eastAsia="Times New Roman" w:hAnsi="Times New Roman" w:cs="Times New Roman"/>
          <w:i/>
        </w:rPr>
        <w:t>350</w:t>
      </w:r>
      <w:r>
        <w:rPr>
          <w:rFonts w:ascii="Times New Roman" w:eastAsia="Times New Roman" w:hAnsi="Times New Roman" w:cs="Times New Roman"/>
          <w:i/>
        </w:rPr>
        <w:t>) and the hotel say (cost of the room only) for up to two nights.</w:t>
      </w:r>
      <w:r w:rsidR="00F30CFF">
        <w:rPr>
          <w:rFonts w:ascii="Times New Roman" w:eastAsia="Times New Roman" w:hAnsi="Times New Roman" w:cs="Times New Roman"/>
          <w:i/>
        </w:rPr>
        <w:t xml:space="preserve"> </w:t>
      </w:r>
      <w:r w:rsidR="00F30CFF" w:rsidRPr="004F083A">
        <w:rPr>
          <w:rFonts w:ascii="Times New Roman" w:eastAsia="Times New Roman" w:hAnsi="Times New Roman" w:cs="Times New Roman"/>
          <w:i/>
        </w:rPr>
        <w:t>Travel expenses or meals are not covered by this scholarship</w:t>
      </w:r>
      <w:r w:rsidR="002C1EB8">
        <w:rPr>
          <w:rFonts w:ascii="Times New Roman" w:eastAsia="Times New Roman" w:hAnsi="Times New Roman" w:cs="Times New Roman"/>
          <w:i/>
        </w:rPr>
        <w:t>.</w:t>
      </w:r>
    </w:p>
    <w:p w:rsidR="005D0B4D" w:rsidRDefault="008676D7">
      <w:pPr>
        <w:ind w:left="720"/>
      </w:pPr>
      <w:r>
        <w:rPr>
          <w:rFonts w:ascii="Times New Roman" w:eastAsia="Times New Roman" w:hAnsi="Times New Roman" w:cs="Times New Roman"/>
          <w:b/>
        </w:rPr>
        <w:t>CRITERIA:</w:t>
      </w:r>
    </w:p>
    <w:p w:rsidR="005D0B4D" w:rsidRDefault="008676D7">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Scholarship awar</w:t>
      </w:r>
      <w:bookmarkStart w:id="0" w:name="_GoBack"/>
      <w:bookmarkEnd w:id="0"/>
      <w:r>
        <w:rPr>
          <w:rFonts w:ascii="Times New Roman" w:eastAsia="Times New Roman" w:hAnsi="Times New Roman" w:cs="Times New Roman"/>
        </w:rPr>
        <w:t xml:space="preserve">ds are available for </w:t>
      </w:r>
      <w:r>
        <w:rPr>
          <w:rFonts w:ascii="Times New Roman" w:eastAsia="Times New Roman" w:hAnsi="Times New Roman" w:cs="Times New Roman"/>
          <w:u w:val="single"/>
        </w:rPr>
        <w:t>first-time</w:t>
      </w:r>
      <w:r>
        <w:rPr>
          <w:rFonts w:ascii="Times New Roman" w:eastAsia="Times New Roman" w:hAnsi="Times New Roman" w:cs="Times New Roman"/>
        </w:rPr>
        <w:t xml:space="preserve"> NEAGC participants, only. </w:t>
      </w:r>
    </w:p>
    <w:p w:rsidR="005D0B4D" w:rsidRDefault="008676D7">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The recipient must have</w:t>
      </w:r>
      <w:r w:rsidR="006630DE">
        <w:rPr>
          <w:rFonts w:ascii="Times New Roman" w:eastAsia="Times New Roman" w:hAnsi="Times New Roman" w:cs="Times New Roman"/>
        </w:rPr>
        <w:t xml:space="preserve"> 3</w:t>
      </w:r>
      <w:r w:rsidR="00F30CFF" w:rsidRPr="004F083A">
        <w:rPr>
          <w:rFonts w:ascii="Times New Roman" w:eastAsia="Times New Roman" w:hAnsi="Times New Roman" w:cs="Times New Roman"/>
        </w:rPr>
        <w:t xml:space="preserve"> years </w:t>
      </w:r>
      <w:r>
        <w:rPr>
          <w:rFonts w:ascii="Times New Roman" w:eastAsia="Times New Roman" w:hAnsi="Times New Roman" w:cs="Times New Roman"/>
        </w:rPr>
        <w:t xml:space="preserve">of experience in higher-education development, in a non-support staff role. </w:t>
      </w:r>
    </w:p>
    <w:p w:rsidR="00B44AD3" w:rsidRDefault="00B44AD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Scholarships will be awarded to those professionals who see themselves in the fundraising role for 5 years into the </w:t>
      </w:r>
      <w:r w:rsidRPr="004F083A">
        <w:rPr>
          <w:rFonts w:ascii="Times New Roman" w:eastAsia="Times New Roman" w:hAnsi="Times New Roman" w:cs="Times New Roman"/>
        </w:rPr>
        <w:t>future</w:t>
      </w:r>
      <w:r>
        <w:rPr>
          <w:rFonts w:ascii="Times New Roman" w:eastAsia="Times New Roman" w:hAnsi="Times New Roman" w:cs="Times New Roman"/>
        </w:rPr>
        <w:t>.</w:t>
      </w:r>
    </w:p>
    <w:p w:rsidR="005D0B4D" w:rsidRPr="006630DE" w:rsidRDefault="008676D7">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The recipient must work for an accredited university or college</w:t>
      </w:r>
      <w:r w:rsidR="00F30CFF" w:rsidRPr="006630DE">
        <w:rPr>
          <w:rFonts w:ascii="Times New Roman" w:eastAsia="Times New Roman" w:hAnsi="Times New Roman" w:cs="Times New Roman"/>
        </w:rPr>
        <w:t>, indep</w:t>
      </w:r>
      <w:r w:rsidR="006630DE">
        <w:rPr>
          <w:rFonts w:ascii="Times New Roman" w:eastAsia="Times New Roman" w:hAnsi="Times New Roman" w:cs="Times New Roman"/>
        </w:rPr>
        <w:t>endent schools</w:t>
      </w:r>
    </w:p>
    <w:p w:rsidR="005D0B4D" w:rsidRDefault="008676D7">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First consideration will be given to those applicants whose place of work is within the northeast including: New York, Massachusetts, New Hampshire, Vermont, Maine, Rhode Island, Pennsylvania, Connecticut, or New Jersey. If scholarships remain after this consideration is met, then applicants from other geographical regions will be considered. </w:t>
      </w:r>
    </w:p>
    <w:p w:rsidR="005D0B4D" w:rsidRDefault="008676D7">
      <w:pPr>
        <w:ind w:left="720"/>
      </w:pPr>
      <w:r>
        <w:rPr>
          <w:rFonts w:ascii="Times New Roman" w:eastAsia="Times New Roman" w:hAnsi="Times New Roman" w:cs="Times New Roman"/>
          <w:b/>
        </w:rPr>
        <w:t>TERMS OF SCHOLARSHIP AWARD:</w:t>
      </w:r>
    </w:p>
    <w:p w:rsidR="005D0B4D" w:rsidRDefault="008676D7">
      <w:pPr>
        <w:numPr>
          <w:ilvl w:val="0"/>
          <w:numId w:val="3"/>
        </w:numPr>
        <w:spacing w:after="0"/>
        <w:ind w:hanging="360"/>
        <w:contextualSpacing/>
        <w:rPr>
          <w:b/>
        </w:rPr>
      </w:pPr>
      <w:r>
        <w:rPr>
          <w:rFonts w:ascii="Times New Roman" w:eastAsia="Times New Roman" w:hAnsi="Times New Roman" w:cs="Times New Roman"/>
          <w:b/>
        </w:rPr>
        <w:t>Scholarships are NOT transferrable.</w:t>
      </w:r>
    </w:p>
    <w:p w:rsidR="005D0B4D" w:rsidRDefault="008676D7">
      <w:pPr>
        <w:numPr>
          <w:ilvl w:val="0"/>
          <w:numId w:val="3"/>
        </w:numPr>
        <w:spacing w:after="0"/>
        <w:ind w:hanging="360"/>
        <w:contextualSpacing/>
      </w:pPr>
      <w:r>
        <w:rPr>
          <w:rFonts w:ascii="Times New Roman" w:eastAsia="Times New Roman" w:hAnsi="Times New Roman" w:cs="Times New Roman"/>
        </w:rPr>
        <w:t xml:space="preserve">All applications must be submitted no later than </w:t>
      </w:r>
      <w:r w:rsidR="0004115C">
        <w:rPr>
          <w:rFonts w:ascii="Times New Roman" w:eastAsia="Times New Roman" w:hAnsi="Times New Roman" w:cs="Times New Roman"/>
          <w:b/>
          <w:u w:val="single"/>
        </w:rPr>
        <w:t xml:space="preserve">November 15, </w:t>
      </w:r>
      <w:r w:rsidR="00926482">
        <w:rPr>
          <w:rFonts w:ascii="Times New Roman" w:eastAsia="Times New Roman" w:hAnsi="Times New Roman" w:cs="Times New Roman"/>
          <w:b/>
          <w:u w:val="single"/>
        </w:rPr>
        <w:t xml:space="preserve">2019 </w:t>
      </w:r>
      <w:r w:rsidR="00926482">
        <w:rPr>
          <w:rFonts w:ascii="Times New Roman" w:eastAsia="Times New Roman" w:hAnsi="Times New Roman" w:cs="Times New Roman"/>
        </w:rPr>
        <w:t>(</w:t>
      </w:r>
      <w:r>
        <w:rPr>
          <w:rFonts w:ascii="Times New Roman" w:eastAsia="Times New Roman" w:hAnsi="Times New Roman" w:cs="Times New Roman"/>
        </w:rPr>
        <w:t>11:59 p.m. EST).</w:t>
      </w:r>
    </w:p>
    <w:p w:rsidR="005D0B4D" w:rsidRDefault="008676D7">
      <w:pPr>
        <w:numPr>
          <w:ilvl w:val="0"/>
          <w:numId w:val="3"/>
        </w:numPr>
        <w:spacing w:after="0"/>
        <w:ind w:hanging="360"/>
        <w:contextualSpacing/>
      </w:pPr>
      <w:r>
        <w:rPr>
          <w:rFonts w:ascii="Times New Roman" w:eastAsia="Times New Roman" w:hAnsi="Times New Roman" w:cs="Times New Roman"/>
        </w:rPr>
        <w:t xml:space="preserve">All applicants will be notified no later </w:t>
      </w:r>
      <w:r w:rsidR="006630DE">
        <w:rPr>
          <w:rFonts w:ascii="Times New Roman" w:eastAsia="Times New Roman" w:hAnsi="Times New Roman" w:cs="Times New Roman"/>
        </w:rPr>
        <w:t xml:space="preserve">than </w:t>
      </w:r>
      <w:r w:rsidR="0004115C">
        <w:rPr>
          <w:rFonts w:ascii="Times New Roman" w:eastAsia="Times New Roman" w:hAnsi="Times New Roman" w:cs="Times New Roman"/>
          <w:b/>
          <w:u w:val="single"/>
        </w:rPr>
        <w:t>November 20</w:t>
      </w:r>
      <w:r w:rsidR="002C1EB8">
        <w:rPr>
          <w:rFonts w:ascii="Times New Roman" w:eastAsia="Times New Roman" w:hAnsi="Times New Roman" w:cs="Times New Roman"/>
          <w:b/>
          <w:u w:val="single"/>
        </w:rPr>
        <w:t>, 2019</w:t>
      </w:r>
      <w:r>
        <w:rPr>
          <w:rFonts w:ascii="Times New Roman" w:eastAsia="Times New Roman" w:hAnsi="Times New Roman" w:cs="Times New Roman"/>
        </w:rPr>
        <w:t>. (If you are applying for a scholarship award please do not register for the conference until you have been notified if your scholarship has been granted.)</w:t>
      </w:r>
    </w:p>
    <w:p w:rsidR="005D0B4D" w:rsidRDefault="008676D7">
      <w:pPr>
        <w:numPr>
          <w:ilvl w:val="0"/>
          <w:numId w:val="3"/>
        </w:numPr>
        <w:spacing w:after="0"/>
        <w:ind w:hanging="360"/>
        <w:contextualSpacing/>
      </w:pPr>
      <w:r>
        <w:rPr>
          <w:rFonts w:ascii="Times New Roman" w:eastAsia="Times New Roman" w:hAnsi="Times New Roman" w:cs="Times New Roman"/>
          <w:b/>
          <w:i/>
        </w:rPr>
        <w:t xml:space="preserve">Scholarship award recipients must accept their scholarship by registering for the conference no later than </w:t>
      </w:r>
      <w:r w:rsidR="0004115C">
        <w:rPr>
          <w:rFonts w:ascii="Times New Roman" w:eastAsia="Times New Roman" w:hAnsi="Times New Roman" w:cs="Times New Roman"/>
          <w:b/>
          <w:i/>
          <w:u w:val="single"/>
        </w:rPr>
        <w:t>December 1,</w:t>
      </w:r>
      <w:r w:rsidR="006630DE">
        <w:rPr>
          <w:rFonts w:ascii="Times New Roman" w:eastAsia="Times New Roman" w:hAnsi="Times New Roman" w:cs="Times New Roman"/>
          <w:b/>
          <w:i/>
          <w:u w:val="single"/>
        </w:rPr>
        <w:t xml:space="preserve"> 20</w:t>
      </w:r>
      <w:r w:rsidR="002C1EB8">
        <w:rPr>
          <w:rFonts w:ascii="Times New Roman" w:eastAsia="Times New Roman" w:hAnsi="Times New Roman" w:cs="Times New Roman"/>
          <w:b/>
          <w:i/>
          <w:u w:val="single"/>
        </w:rPr>
        <w:t>20</w:t>
      </w:r>
      <w:r>
        <w:rPr>
          <w:rFonts w:ascii="Times New Roman" w:eastAsia="Times New Roman" w:hAnsi="Times New Roman" w:cs="Times New Roman"/>
          <w:b/>
          <w:i/>
        </w:rPr>
        <w:t>.</w:t>
      </w:r>
      <w:r>
        <w:rPr>
          <w:rFonts w:ascii="Times New Roman" w:eastAsia="Times New Roman" w:hAnsi="Times New Roman" w:cs="Times New Roman"/>
        </w:rPr>
        <w:t xml:space="preserve"> Any un-used scholarships will be considered for applicants who did not fit criteria #4. </w:t>
      </w:r>
    </w:p>
    <w:p w:rsidR="00B8045D" w:rsidRDefault="006630DE" w:rsidP="0004115C">
      <w:pPr>
        <w:spacing w:after="0"/>
        <w:rPr>
          <w:rFonts w:ascii="Times New Roman" w:eastAsia="Times New Roman" w:hAnsi="Times New Roman" w:cs="Times New Roman"/>
          <w:b/>
          <w:i/>
        </w:rPr>
      </w:pPr>
      <w:r>
        <w:rPr>
          <w:rFonts w:ascii="Times New Roman" w:eastAsia="Times New Roman" w:hAnsi="Times New Roman" w:cs="Times New Roman"/>
          <w:b/>
          <w:i/>
        </w:rPr>
        <w:t xml:space="preserve">                  </w:t>
      </w:r>
      <w:r w:rsidR="0093763E">
        <w:rPr>
          <w:rFonts w:ascii="Times New Roman" w:eastAsia="Times New Roman" w:hAnsi="Times New Roman" w:cs="Times New Roman"/>
          <w:b/>
          <w:i/>
        </w:rPr>
        <w:t xml:space="preserve">                    </w:t>
      </w:r>
      <w:r>
        <w:rPr>
          <w:rFonts w:ascii="Times New Roman" w:eastAsia="Times New Roman" w:hAnsi="Times New Roman" w:cs="Times New Roman"/>
          <w:b/>
          <w:i/>
        </w:rPr>
        <w:t xml:space="preserve"> </w:t>
      </w:r>
    </w:p>
    <w:p w:rsidR="0004115C" w:rsidRDefault="0004115C" w:rsidP="0004115C">
      <w:pPr>
        <w:spacing w:after="0"/>
        <w:rPr>
          <w:rFonts w:ascii="Times New Roman" w:eastAsia="Times New Roman" w:hAnsi="Times New Roman" w:cs="Times New Roman"/>
          <w:b/>
          <w:i/>
        </w:rPr>
      </w:pPr>
    </w:p>
    <w:p w:rsidR="0004115C" w:rsidRDefault="0004115C" w:rsidP="0004115C">
      <w:pPr>
        <w:spacing w:after="0"/>
        <w:rPr>
          <w:rFonts w:ascii="Times New Roman" w:eastAsia="Times New Roman" w:hAnsi="Times New Roman" w:cs="Times New Roman"/>
          <w:b/>
          <w:i/>
        </w:rPr>
      </w:pPr>
    </w:p>
    <w:p w:rsidR="0004115C" w:rsidRDefault="0004115C" w:rsidP="0004115C">
      <w:pPr>
        <w:spacing w:after="0"/>
        <w:rPr>
          <w:rFonts w:ascii="Times New Roman" w:eastAsia="Times New Roman" w:hAnsi="Times New Roman" w:cs="Times New Roman"/>
          <w:b/>
          <w:i/>
        </w:rPr>
      </w:pPr>
    </w:p>
    <w:p w:rsidR="0004115C" w:rsidRDefault="0004115C" w:rsidP="0004115C">
      <w:pPr>
        <w:spacing w:after="0"/>
        <w:rPr>
          <w:rFonts w:ascii="Times New Roman" w:eastAsia="Times New Roman" w:hAnsi="Times New Roman" w:cs="Times New Roman"/>
          <w:b/>
          <w:i/>
        </w:rPr>
      </w:pPr>
    </w:p>
    <w:p w:rsidR="0004115C" w:rsidRDefault="0004115C" w:rsidP="0004115C">
      <w:pPr>
        <w:spacing w:after="0"/>
        <w:rPr>
          <w:rFonts w:ascii="Times New Roman" w:eastAsia="Times New Roman" w:hAnsi="Times New Roman" w:cs="Times New Roman"/>
          <w:b/>
          <w:i/>
        </w:rPr>
      </w:pPr>
    </w:p>
    <w:p w:rsidR="0004115C" w:rsidRDefault="0004115C" w:rsidP="0004115C">
      <w:pPr>
        <w:spacing w:after="0"/>
        <w:rPr>
          <w:rFonts w:ascii="Times New Roman" w:eastAsia="Times New Roman" w:hAnsi="Times New Roman" w:cs="Times New Roman"/>
          <w:b/>
          <w:i/>
        </w:rPr>
      </w:pPr>
    </w:p>
    <w:p w:rsidR="0004115C" w:rsidRDefault="0004115C" w:rsidP="0004115C">
      <w:pPr>
        <w:spacing w:after="0"/>
        <w:rPr>
          <w:rFonts w:ascii="Times New Roman" w:eastAsia="Times New Roman" w:hAnsi="Times New Roman" w:cs="Times New Roman"/>
          <w:b/>
          <w:i/>
        </w:rPr>
      </w:pPr>
    </w:p>
    <w:p w:rsidR="0004115C" w:rsidRDefault="0004115C" w:rsidP="0004115C">
      <w:pPr>
        <w:spacing w:after="0"/>
        <w:rPr>
          <w:rFonts w:ascii="Times New Roman" w:eastAsia="Times New Roman" w:hAnsi="Times New Roman" w:cs="Times New Roman"/>
          <w:b/>
          <w:color w:val="0070C0"/>
          <w:sz w:val="20"/>
          <w:szCs w:val="20"/>
        </w:rPr>
      </w:pPr>
    </w:p>
    <w:p w:rsidR="005D0B4D" w:rsidRDefault="008676D7">
      <w:pPr>
        <w:ind w:left="720"/>
        <w:jc w:val="center"/>
      </w:pPr>
      <w:r>
        <w:rPr>
          <w:rFonts w:ascii="Times New Roman" w:eastAsia="Times New Roman" w:hAnsi="Times New Roman" w:cs="Times New Roman"/>
          <w:b/>
          <w:color w:val="0070C0"/>
          <w:sz w:val="20"/>
          <w:szCs w:val="20"/>
        </w:rPr>
        <w:lastRenderedPageBreak/>
        <w:t xml:space="preserve">To apply, please fill out the form below and email it back to: Virginia J. Webb – Northeast Annual Giving Association, Ltd. at v.webb@diospringfield.org no later than </w:t>
      </w:r>
      <w:r w:rsidR="00884BCB">
        <w:rPr>
          <w:rFonts w:ascii="Times New Roman" w:eastAsia="Times New Roman" w:hAnsi="Times New Roman" w:cs="Times New Roman"/>
          <w:b/>
          <w:color w:val="0070C0"/>
          <w:sz w:val="20"/>
          <w:szCs w:val="20"/>
        </w:rPr>
        <w:t>November</w:t>
      </w:r>
      <w:r w:rsidR="002C1EB8">
        <w:rPr>
          <w:rFonts w:ascii="Times New Roman" w:eastAsia="Times New Roman" w:hAnsi="Times New Roman" w:cs="Times New Roman"/>
          <w:b/>
          <w:color w:val="0070C0"/>
          <w:sz w:val="20"/>
          <w:szCs w:val="20"/>
        </w:rPr>
        <w:t xml:space="preserve"> </w:t>
      </w:r>
      <w:r w:rsidR="00884BCB">
        <w:rPr>
          <w:rFonts w:ascii="Times New Roman" w:eastAsia="Times New Roman" w:hAnsi="Times New Roman" w:cs="Times New Roman"/>
          <w:b/>
          <w:color w:val="0070C0"/>
          <w:sz w:val="20"/>
          <w:szCs w:val="20"/>
        </w:rPr>
        <w:t>15</w:t>
      </w:r>
      <w:r w:rsidR="006630DE">
        <w:rPr>
          <w:rFonts w:ascii="Times New Roman" w:eastAsia="Times New Roman" w:hAnsi="Times New Roman" w:cs="Times New Roman"/>
          <w:b/>
          <w:color w:val="0070C0"/>
          <w:sz w:val="20"/>
          <w:szCs w:val="20"/>
        </w:rPr>
        <w:t>, 2019</w:t>
      </w:r>
      <w:r>
        <w:rPr>
          <w:rFonts w:ascii="Times New Roman" w:eastAsia="Times New Roman" w:hAnsi="Times New Roman" w:cs="Times New Roman"/>
          <w:b/>
          <w:color w:val="0070C0"/>
          <w:sz w:val="20"/>
          <w:szCs w:val="20"/>
        </w:rPr>
        <w:t xml:space="preserve"> (11:59 p.m. EST). Please include the following in the subject line to ensure your application is received: </w:t>
      </w:r>
    </w:p>
    <w:p w:rsidR="00B8045D" w:rsidRDefault="008676D7" w:rsidP="00B8045D">
      <w:pPr>
        <w:ind w:left="720"/>
        <w:jc w:val="center"/>
      </w:pPr>
      <w:r>
        <w:rPr>
          <w:rFonts w:ascii="Times New Roman" w:eastAsia="Times New Roman" w:hAnsi="Times New Roman" w:cs="Times New Roman"/>
          <w:b/>
          <w:i/>
        </w:rPr>
        <w:t>NEAGC Scholarship Application: LAST NAME</w:t>
      </w:r>
    </w:p>
    <w:p w:rsidR="005D0B4D" w:rsidRDefault="005D0B4D">
      <w:pPr>
        <w:ind w:left="720"/>
        <w:jc w:val="center"/>
      </w:pPr>
    </w:p>
    <w:p w:rsidR="005D0B4D" w:rsidRDefault="008676D7">
      <w:r>
        <w:rPr>
          <w:rFonts w:ascii="Times New Roman" w:eastAsia="Times New Roman" w:hAnsi="Times New Roman" w:cs="Times New Roman"/>
          <w:b/>
          <w:sz w:val="20"/>
          <w:szCs w:val="20"/>
        </w:rPr>
        <w:t xml:space="preserve"> </w:t>
      </w:r>
    </w:p>
    <w:p w:rsidR="005D0B4D" w:rsidRDefault="006B0897">
      <w:pPr>
        <w:spacing w:after="0" w:line="240" w:lineRule="auto"/>
        <w:ind w:left="720"/>
        <w:jc w:val="center"/>
      </w:pPr>
      <w:r>
        <w:rPr>
          <w:rFonts w:ascii="Times New Roman" w:eastAsia="Times New Roman" w:hAnsi="Times New Roman" w:cs="Times New Roman"/>
          <w:b/>
          <w:sz w:val="28"/>
          <w:szCs w:val="28"/>
        </w:rPr>
        <w:t>20</w:t>
      </w:r>
      <w:r w:rsidR="00926482">
        <w:rPr>
          <w:rFonts w:ascii="Times New Roman" w:eastAsia="Times New Roman" w:hAnsi="Times New Roman" w:cs="Times New Roman"/>
          <w:b/>
          <w:sz w:val="28"/>
          <w:szCs w:val="28"/>
        </w:rPr>
        <w:t>20</w:t>
      </w:r>
      <w:r w:rsidR="008676D7">
        <w:rPr>
          <w:rFonts w:ascii="Times New Roman" w:eastAsia="Times New Roman" w:hAnsi="Times New Roman" w:cs="Times New Roman"/>
          <w:b/>
          <w:sz w:val="28"/>
          <w:szCs w:val="28"/>
        </w:rPr>
        <w:t xml:space="preserve"> Northeast Annual Giving Conference</w:t>
      </w:r>
    </w:p>
    <w:p w:rsidR="005D0B4D" w:rsidRDefault="008676D7">
      <w:pPr>
        <w:spacing w:after="0" w:line="240" w:lineRule="auto"/>
        <w:ind w:left="720"/>
        <w:jc w:val="center"/>
      </w:pPr>
      <w:r>
        <w:rPr>
          <w:rFonts w:ascii="Times New Roman" w:eastAsia="Times New Roman" w:hAnsi="Times New Roman" w:cs="Times New Roman"/>
          <w:b/>
          <w:sz w:val="28"/>
          <w:szCs w:val="28"/>
        </w:rPr>
        <w:t>Scholarship Award Application</w:t>
      </w:r>
    </w:p>
    <w:p w:rsidR="005D0B4D" w:rsidRDefault="005D0B4D">
      <w:pPr>
        <w:spacing w:after="0" w:line="240" w:lineRule="auto"/>
        <w:ind w:left="720"/>
        <w:jc w:val="center"/>
      </w:pPr>
    </w:p>
    <w:p w:rsidR="005D0B4D" w:rsidRDefault="005D0B4D">
      <w:pPr>
        <w:spacing w:after="0" w:line="240" w:lineRule="auto"/>
        <w:ind w:left="720"/>
        <w:jc w:val="center"/>
      </w:pPr>
    </w:p>
    <w:p w:rsidR="005D0B4D" w:rsidRDefault="005D0B4D">
      <w:pPr>
        <w:spacing w:after="0" w:line="240" w:lineRule="auto"/>
        <w:ind w:left="720"/>
      </w:pPr>
    </w:p>
    <w:p w:rsidR="005D0B4D" w:rsidRDefault="005D0B4D">
      <w:pPr>
        <w:spacing w:after="0" w:line="240" w:lineRule="auto"/>
        <w:ind w:left="720"/>
      </w:pPr>
    </w:p>
    <w:p w:rsidR="005D0B4D" w:rsidRDefault="005D0B4D">
      <w:pPr>
        <w:spacing w:after="0" w:line="240" w:lineRule="auto"/>
        <w:ind w:left="720"/>
      </w:pPr>
    </w:p>
    <w:p w:rsidR="005D0B4D" w:rsidRDefault="008676D7">
      <w:pPr>
        <w:spacing w:after="0" w:line="240" w:lineRule="auto"/>
        <w:ind w:left="1440"/>
      </w:pPr>
      <w:r>
        <w:rPr>
          <w:rFonts w:ascii="Times New Roman" w:eastAsia="Times New Roman" w:hAnsi="Times New Roman" w:cs="Times New Roman"/>
          <w:b/>
          <w:color w:val="0070C0"/>
        </w:rPr>
        <w:t>NAME:</w:t>
      </w:r>
    </w:p>
    <w:p w:rsidR="005D0B4D" w:rsidRDefault="005D0B4D">
      <w:pPr>
        <w:spacing w:after="0" w:line="240" w:lineRule="auto"/>
        <w:ind w:left="1440"/>
      </w:pPr>
    </w:p>
    <w:p w:rsidR="005D0B4D" w:rsidRDefault="008676D7">
      <w:pPr>
        <w:spacing w:after="0" w:line="240" w:lineRule="auto"/>
        <w:ind w:left="1440"/>
      </w:pPr>
      <w:r>
        <w:rPr>
          <w:rFonts w:ascii="Times New Roman" w:eastAsia="Times New Roman" w:hAnsi="Times New Roman" w:cs="Times New Roman"/>
          <w:b/>
          <w:color w:val="0070C0"/>
        </w:rPr>
        <w:t>TITLE:</w:t>
      </w:r>
    </w:p>
    <w:p w:rsidR="005D0B4D" w:rsidRDefault="005D0B4D">
      <w:pPr>
        <w:spacing w:after="0" w:line="240" w:lineRule="auto"/>
        <w:ind w:left="1440"/>
      </w:pPr>
    </w:p>
    <w:p w:rsidR="005D0B4D" w:rsidRDefault="008676D7">
      <w:pPr>
        <w:spacing w:after="0" w:line="240" w:lineRule="auto"/>
        <w:ind w:left="1440"/>
      </w:pPr>
      <w:r>
        <w:rPr>
          <w:rFonts w:ascii="Times New Roman" w:eastAsia="Times New Roman" w:hAnsi="Times New Roman" w:cs="Times New Roman"/>
          <w:b/>
          <w:color w:val="0070C0"/>
        </w:rPr>
        <w:t>COLLEGE/UNIVERSITY:</w:t>
      </w:r>
    </w:p>
    <w:p w:rsidR="005D0B4D" w:rsidRDefault="005D0B4D">
      <w:pPr>
        <w:spacing w:after="0" w:line="240" w:lineRule="auto"/>
        <w:ind w:left="1440"/>
      </w:pPr>
    </w:p>
    <w:p w:rsidR="005D0B4D" w:rsidRDefault="008676D7">
      <w:pPr>
        <w:spacing w:after="0" w:line="240" w:lineRule="auto"/>
        <w:ind w:left="1440"/>
      </w:pPr>
      <w:r>
        <w:rPr>
          <w:rFonts w:ascii="Times New Roman" w:eastAsia="Times New Roman" w:hAnsi="Times New Roman" w:cs="Times New Roman"/>
          <w:b/>
          <w:color w:val="0070C0"/>
        </w:rPr>
        <w:t>ADDRESS:</w:t>
      </w:r>
    </w:p>
    <w:p w:rsidR="005D0B4D" w:rsidRDefault="005D0B4D">
      <w:pPr>
        <w:spacing w:after="0" w:line="240" w:lineRule="auto"/>
        <w:ind w:left="1440"/>
      </w:pPr>
    </w:p>
    <w:p w:rsidR="005D0B4D" w:rsidRDefault="008676D7">
      <w:pPr>
        <w:spacing w:after="0" w:line="240" w:lineRule="auto"/>
        <w:ind w:left="1440"/>
      </w:pPr>
      <w:r>
        <w:rPr>
          <w:rFonts w:ascii="Times New Roman" w:eastAsia="Times New Roman" w:hAnsi="Times New Roman" w:cs="Times New Roman"/>
          <w:b/>
          <w:color w:val="0070C0"/>
        </w:rPr>
        <w:t>PHONE:</w:t>
      </w:r>
    </w:p>
    <w:p w:rsidR="005D0B4D" w:rsidRDefault="005D0B4D">
      <w:pPr>
        <w:spacing w:after="0" w:line="240" w:lineRule="auto"/>
        <w:ind w:left="1440"/>
      </w:pPr>
    </w:p>
    <w:p w:rsidR="005D0B4D" w:rsidRDefault="008676D7">
      <w:pPr>
        <w:spacing w:after="0" w:line="240" w:lineRule="auto"/>
        <w:ind w:left="1440"/>
      </w:pPr>
      <w:r>
        <w:rPr>
          <w:rFonts w:ascii="Times New Roman" w:eastAsia="Times New Roman" w:hAnsi="Times New Roman" w:cs="Times New Roman"/>
          <w:b/>
          <w:color w:val="0070C0"/>
        </w:rPr>
        <w:t>EMAIL:</w:t>
      </w:r>
    </w:p>
    <w:p w:rsidR="005D0B4D" w:rsidRDefault="005D0B4D">
      <w:pPr>
        <w:spacing w:after="0" w:line="240" w:lineRule="auto"/>
        <w:ind w:left="720"/>
      </w:pPr>
    </w:p>
    <w:p w:rsidR="005D0B4D" w:rsidRDefault="005D0B4D">
      <w:pPr>
        <w:spacing w:after="0" w:line="240" w:lineRule="auto"/>
        <w:ind w:left="720"/>
      </w:pPr>
    </w:p>
    <w:p w:rsidR="005D0B4D" w:rsidRDefault="005D0B4D">
      <w:pPr>
        <w:spacing w:after="0" w:line="240" w:lineRule="auto"/>
        <w:ind w:left="720"/>
      </w:pPr>
    </w:p>
    <w:p w:rsidR="005D0B4D" w:rsidRDefault="008676D7">
      <w:pPr>
        <w:spacing w:after="0" w:line="240" w:lineRule="auto"/>
        <w:ind w:left="720"/>
        <w:rPr>
          <w:rFonts w:ascii="Times New Roman" w:eastAsia="Times New Roman" w:hAnsi="Times New Roman" w:cs="Times New Roman"/>
          <w:b/>
          <w:i/>
        </w:rPr>
      </w:pPr>
      <w:r>
        <w:rPr>
          <w:rFonts w:ascii="Times New Roman" w:eastAsia="Times New Roman" w:hAnsi="Times New Roman" w:cs="Times New Roman"/>
          <w:b/>
          <w:i/>
        </w:rPr>
        <w:t>APPLICATION QUESTIONS</w:t>
      </w:r>
      <w:r w:rsidR="00F30CFF">
        <w:rPr>
          <w:rFonts w:ascii="Times New Roman" w:eastAsia="Times New Roman" w:hAnsi="Times New Roman" w:cs="Times New Roman"/>
          <w:b/>
          <w:i/>
        </w:rPr>
        <w:t xml:space="preserve"> – It is recommended that thoughtful &amp; thorough answers be given to the following </w:t>
      </w:r>
      <w:r w:rsidR="00F30CFF" w:rsidRPr="006630DE">
        <w:rPr>
          <w:rFonts w:ascii="Times New Roman" w:eastAsia="Times New Roman" w:hAnsi="Times New Roman" w:cs="Times New Roman"/>
          <w:b/>
          <w:i/>
        </w:rPr>
        <w:t>questions.  It</w:t>
      </w:r>
      <w:r w:rsidR="00F30CFF">
        <w:rPr>
          <w:rFonts w:ascii="Times New Roman" w:eastAsia="Times New Roman" w:hAnsi="Times New Roman" w:cs="Times New Roman"/>
          <w:b/>
          <w:i/>
        </w:rPr>
        <w:t xml:space="preserve"> is also suggested that the application fill this application out in a professional manner.</w:t>
      </w:r>
    </w:p>
    <w:p w:rsidR="00B44AD3" w:rsidRDefault="00B44AD3">
      <w:pPr>
        <w:spacing w:after="0" w:line="240" w:lineRule="auto"/>
        <w:ind w:left="720"/>
      </w:pPr>
      <w:r>
        <w:rPr>
          <w:rFonts w:ascii="Times New Roman" w:eastAsia="Times New Roman" w:hAnsi="Times New Roman" w:cs="Times New Roman"/>
          <w:b/>
          <w:i/>
        </w:rPr>
        <w:t>Please limit your answers to 500 words or less.</w:t>
      </w:r>
    </w:p>
    <w:p w:rsidR="005D0B4D" w:rsidRDefault="005D0B4D">
      <w:pPr>
        <w:spacing w:after="0" w:line="240" w:lineRule="auto"/>
        <w:ind w:left="720"/>
      </w:pPr>
    </w:p>
    <w:p w:rsidR="005D0B4D" w:rsidRDefault="008676D7">
      <w:pPr>
        <w:numPr>
          <w:ilvl w:val="0"/>
          <w:numId w:val="1"/>
        </w:numPr>
        <w:spacing w:after="0" w:line="240" w:lineRule="auto"/>
        <w:ind w:hanging="360"/>
        <w:contextualSpacing/>
        <w:rPr>
          <w:rFonts w:ascii="Times New Roman" w:eastAsia="Times New Roman" w:hAnsi="Times New Roman" w:cs="Times New Roman"/>
          <w:b/>
          <w:color w:val="0070C0"/>
        </w:rPr>
      </w:pPr>
      <w:r>
        <w:rPr>
          <w:rFonts w:ascii="Times New Roman" w:eastAsia="Times New Roman" w:hAnsi="Times New Roman" w:cs="Times New Roman"/>
          <w:b/>
          <w:color w:val="0070C0"/>
        </w:rPr>
        <w:t>How long have you worked in your current position?</w:t>
      </w:r>
    </w:p>
    <w:p w:rsidR="00F30CFF" w:rsidRDefault="00F30CFF" w:rsidP="00F30CFF">
      <w:pPr>
        <w:spacing w:after="0" w:line="240" w:lineRule="auto"/>
        <w:contextualSpacing/>
        <w:rPr>
          <w:rFonts w:ascii="Times New Roman" w:eastAsia="Times New Roman" w:hAnsi="Times New Roman" w:cs="Times New Roman"/>
          <w:b/>
          <w:color w:val="0070C0"/>
        </w:rPr>
      </w:pPr>
    </w:p>
    <w:p w:rsidR="00F30CFF" w:rsidRDefault="00F30CFF" w:rsidP="00F30CFF">
      <w:pPr>
        <w:spacing w:after="0" w:line="240" w:lineRule="auto"/>
        <w:contextualSpacing/>
        <w:rPr>
          <w:rFonts w:ascii="Times New Roman" w:eastAsia="Times New Roman" w:hAnsi="Times New Roman" w:cs="Times New Roman"/>
          <w:b/>
          <w:color w:val="0070C0"/>
        </w:rPr>
      </w:pPr>
    </w:p>
    <w:p w:rsidR="00F30CFF" w:rsidRDefault="00F30CFF" w:rsidP="00F30CFF">
      <w:pPr>
        <w:spacing w:after="0" w:line="240" w:lineRule="auto"/>
        <w:contextualSpacing/>
        <w:rPr>
          <w:rFonts w:ascii="Times New Roman" w:eastAsia="Times New Roman" w:hAnsi="Times New Roman" w:cs="Times New Roman"/>
          <w:b/>
          <w:color w:val="0070C0"/>
        </w:rPr>
      </w:pPr>
    </w:p>
    <w:p w:rsidR="00F30CFF" w:rsidRDefault="00F30CFF" w:rsidP="00F30CFF">
      <w:pPr>
        <w:spacing w:after="0" w:line="240" w:lineRule="auto"/>
        <w:contextualSpacing/>
        <w:rPr>
          <w:rFonts w:ascii="Times New Roman" w:eastAsia="Times New Roman" w:hAnsi="Times New Roman" w:cs="Times New Roman"/>
          <w:b/>
          <w:color w:val="0070C0"/>
        </w:rPr>
      </w:pPr>
    </w:p>
    <w:p w:rsidR="00F30CFF" w:rsidRDefault="00F30CFF" w:rsidP="00F30CFF">
      <w:pPr>
        <w:spacing w:after="0" w:line="240" w:lineRule="auto"/>
        <w:contextualSpacing/>
        <w:rPr>
          <w:rFonts w:ascii="Times New Roman" w:eastAsia="Times New Roman" w:hAnsi="Times New Roman" w:cs="Times New Roman"/>
          <w:b/>
          <w:color w:val="0070C0"/>
        </w:rPr>
      </w:pPr>
    </w:p>
    <w:p w:rsidR="00F30CFF" w:rsidRDefault="00F30CFF" w:rsidP="00F30CFF">
      <w:pPr>
        <w:spacing w:after="0" w:line="240" w:lineRule="auto"/>
        <w:contextualSpacing/>
        <w:rPr>
          <w:rFonts w:ascii="Times New Roman" w:eastAsia="Times New Roman" w:hAnsi="Times New Roman" w:cs="Times New Roman"/>
          <w:b/>
          <w:color w:val="0070C0"/>
        </w:rPr>
      </w:pPr>
    </w:p>
    <w:p w:rsidR="00F30CFF" w:rsidRDefault="00F30CFF" w:rsidP="00F30CFF">
      <w:pPr>
        <w:spacing w:after="0" w:line="240" w:lineRule="auto"/>
        <w:contextualSpacing/>
        <w:rPr>
          <w:rFonts w:ascii="Times New Roman" w:eastAsia="Times New Roman" w:hAnsi="Times New Roman" w:cs="Times New Roman"/>
          <w:b/>
          <w:color w:val="0070C0"/>
        </w:rPr>
      </w:pPr>
    </w:p>
    <w:p w:rsidR="00F30CFF" w:rsidRPr="006630DE" w:rsidRDefault="00F30CFF" w:rsidP="006630DE">
      <w:pPr>
        <w:pStyle w:val="ListParagraph"/>
        <w:numPr>
          <w:ilvl w:val="0"/>
          <w:numId w:val="6"/>
        </w:numPr>
        <w:spacing w:after="0" w:line="240" w:lineRule="auto"/>
        <w:rPr>
          <w:rFonts w:ascii="Times New Roman" w:eastAsia="Times New Roman" w:hAnsi="Times New Roman" w:cs="Times New Roman"/>
          <w:b/>
          <w:color w:val="0070C0"/>
        </w:rPr>
      </w:pPr>
      <w:r w:rsidRPr="006630DE">
        <w:rPr>
          <w:rFonts w:ascii="Times New Roman" w:eastAsia="Times New Roman" w:hAnsi="Times New Roman" w:cs="Times New Roman"/>
          <w:b/>
          <w:color w:val="0070C0"/>
        </w:rPr>
        <w:t>What are your responsibilities in this role?</w:t>
      </w: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B44AD3" w:rsidP="006630DE">
      <w:pPr>
        <w:numPr>
          <w:ilvl w:val="0"/>
          <w:numId w:val="6"/>
        </w:numPr>
        <w:spacing w:after="0" w:line="240" w:lineRule="auto"/>
        <w:contextualSpacing/>
        <w:rPr>
          <w:rFonts w:ascii="Times New Roman" w:eastAsia="Times New Roman" w:hAnsi="Times New Roman" w:cs="Times New Roman"/>
          <w:b/>
          <w:color w:val="0070C0"/>
        </w:rPr>
      </w:pPr>
      <w:r>
        <w:rPr>
          <w:rFonts w:ascii="Times New Roman" w:eastAsia="Times New Roman" w:hAnsi="Times New Roman" w:cs="Times New Roman"/>
          <w:b/>
          <w:color w:val="0070C0"/>
        </w:rPr>
        <w:t xml:space="preserve">Do </w:t>
      </w:r>
      <w:r w:rsidR="008676D7">
        <w:rPr>
          <w:rFonts w:ascii="Times New Roman" w:eastAsia="Times New Roman" w:hAnsi="Times New Roman" w:cs="Times New Roman"/>
          <w:b/>
          <w:color w:val="0070C0"/>
        </w:rPr>
        <w:t>you come to this current position with any relevant fundraising experience? (Please explain).</w:t>
      </w: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8676D7" w:rsidP="006630DE">
      <w:pPr>
        <w:numPr>
          <w:ilvl w:val="0"/>
          <w:numId w:val="6"/>
        </w:numPr>
        <w:spacing w:after="0" w:line="240" w:lineRule="auto"/>
        <w:contextualSpacing/>
      </w:pPr>
      <w:r w:rsidRPr="00B8045D">
        <w:rPr>
          <w:rFonts w:ascii="Times New Roman" w:eastAsia="Times New Roman" w:hAnsi="Times New Roman" w:cs="Times New Roman"/>
          <w:b/>
          <w:color w:val="0070C0"/>
        </w:rPr>
        <w:t>What did you find most challenging about your role?</w:t>
      </w: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rsidP="0093763E">
      <w:pPr>
        <w:sectPr w:rsidR="005D0B4D">
          <w:footerReference w:type="default" r:id="rId9"/>
          <w:pgSz w:w="12240" w:h="15840"/>
          <w:pgMar w:top="720" w:right="720" w:bottom="720" w:left="720" w:header="720" w:footer="720" w:gutter="0"/>
          <w:pgNumType w:start="1"/>
          <w:cols w:space="720"/>
        </w:sectPr>
      </w:pPr>
    </w:p>
    <w:p w:rsidR="005D0B4D" w:rsidRPr="0093763E" w:rsidRDefault="008676D7" w:rsidP="0093763E">
      <w:pPr>
        <w:pStyle w:val="ListParagraph"/>
        <w:numPr>
          <w:ilvl w:val="0"/>
          <w:numId w:val="6"/>
        </w:numPr>
        <w:spacing w:after="0" w:line="240" w:lineRule="auto"/>
        <w:rPr>
          <w:rFonts w:ascii="Times New Roman" w:eastAsia="Times New Roman" w:hAnsi="Times New Roman" w:cs="Times New Roman"/>
          <w:b/>
          <w:color w:val="0070C0"/>
        </w:rPr>
      </w:pPr>
      <w:r w:rsidRPr="0093763E">
        <w:rPr>
          <w:rFonts w:ascii="Times New Roman" w:eastAsia="Times New Roman" w:hAnsi="Times New Roman" w:cs="Times New Roman"/>
          <w:b/>
          <w:color w:val="0070C0"/>
        </w:rPr>
        <w:t>Tell us why you chose this position?</w:t>
      </w: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8676D7" w:rsidP="006630DE">
      <w:pPr>
        <w:numPr>
          <w:ilvl w:val="0"/>
          <w:numId w:val="6"/>
        </w:numPr>
        <w:spacing w:after="0" w:line="240" w:lineRule="auto"/>
        <w:contextualSpacing/>
        <w:rPr>
          <w:rFonts w:ascii="Times New Roman" w:eastAsia="Times New Roman" w:hAnsi="Times New Roman" w:cs="Times New Roman"/>
          <w:b/>
          <w:color w:val="0070C0"/>
        </w:rPr>
      </w:pPr>
      <w:r>
        <w:rPr>
          <w:rFonts w:ascii="Times New Roman" w:eastAsia="Times New Roman" w:hAnsi="Times New Roman" w:cs="Times New Roman"/>
          <w:b/>
          <w:color w:val="0070C0"/>
        </w:rPr>
        <w:t>What conferences (if any) have you attended while in your current position? (Please do not list webinars).</w:t>
      </w: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8676D7" w:rsidP="006630DE">
      <w:pPr>
        <w:numPr>
          <w:ilvl w:val="0"/>
          <w:numId w:val="6"/>
        </w:numPr>
        <w:spacing w:after="0" w:line="240" w:lineRule="auto"/>
        <w:contextualSpacing/>
        <w:rPr>
          <w:rFonts w:ascii="Times New Roman" w:eastAsia="Times New Roman" w:hAnsi="Times New Roman" w:cs="Times New Roman"/>
          <w:b/>
          <w:color w:val="0070C0"/>
        </w:rPr>
      </w:pPr>
      <w:r>
        <w:rPr>
          <w:rFonts w:ascii="Times New Roman" w:eastAsia="Times New Roman" w:hAnsi="Times New Roman" w:cs="Times New Roman"/>
          <w:b/>
          <w:color w:val="0070C0"/>
        </w:rPr>
        <w:t>Where do you see yourself in terms of career development in the next 3-5 years?</w:t>
      </w: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5D0B4D">
      <w:pPr>
        <w:spacing w:after="0" w:line="240" w:lineRule="auto"/>
      </w:pPr>
    </w:p>
    <w:p w:rsidR="005D0B4D" w:rsidRDefault="00B44AD3" w:rsidP="006630DE">
      <w:pPr>
        <w:numPr>
          <w:ilvl w:val="0"/>
          <w:numId w:val="6"/>
        </w:numPr>
        <w:spacing w:after="0" w:line="240" w:lineRule="auto"/>
        <w:contextualSpacing/>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What are you hoping to gain from attending this conference?</w:t>
      </w:r>
    </w:p>
    <w:p w:rsidR="005D0B4D" w:rsidRDefault="005D0B4D">
      <w:pPr>
        <w:spacing w:after="0" w:line="240" w:lineRule="auto"/>
        <w:ind w:left="1080"/>
      </w:pPr>
    </w:p>
    <w:p w:rsidR="002C1EB8" w:rsidRDefault="002C1EB8">
      <w:pPr>
        <w:spacing w:after="0" w:line="240" w:lineRule="auto"/>
        <w:ind w:left="1080"/>
      </w:pPr>
    </w:p>
    <w:p w:rsidR="0093763E" w:rsidRDefault="0093763E" w:rsidP="0093763E">
      <w:pPr>
        <w:spacing w:after="0" w:line="240" w:lineRule="auto"/>
        <w:jc w:val="center"/>
        <w:rPr>
          <w:rFonts w:ascii="Times New Roman" w:eastAsia="Times New Roman" w:hAnsi="Times New Roman" w:cs="Times New Roman"/>
          <w:b/>
          <w:i/>
        </w:rPr>
      </w:pPr>
    </w:p>
    <w:p w:rsidR="0093763E" w:rsidRDefault="0093763E" w:rsidP="0093763E">
      <w:pPr>
        <w:spacing w:after="0" w:line="240" w:lineRule="auto"/>
        <w:jc w:val="center"/>
        <w:rPr>
          <w:rFonts w:ascii="Times New Roman" w:eastAsia="Times New Roman" w:hAnsi="Times New Roman" w:cs="Times New Roman"/>
          <w:b/>
          <w:i/>
        </w:rPr>
      </w:pPr>
    </w:p>
    <w:p w:rsidR="0093763E" w:rsidRDefault="0093763E" w:rsidP="0093763E">
      <w:pPr>
        <w:spacing w:after="0" w:line="240" w:lineRule="auto"/>
        <w:jc w:val="center"/>
        <w:rPr>
          <w:rFonts w:ascii="Times New Roman" w:eastAsia="Times New Roman" w:hAnsi="Times New Roman" w:cs="Times New Roman"/>
          <w:b/>
          <w:i/>
        </w:rPr>
      </w:pPr>
    </w:p>
    <w:p w:rsidR="005D0B4D" w:rsidRPr="0093763E" w:rsidRDefault="008676D7" w:rsidP="0093763E">
      <w:pPr>
        <w:spacing w:after="0" w:line="240" w:lineRule="auto"/>
        <w:jc w:val="center"/>
        <w:rPr>
          <w:b/>
        </w:rPr>
      </w:pPr>
      <w:r w:rsidRPr="0093763E">
        <w:rPr>
          <w:rFonts w:ascii="Times New Roman" w:eastAsia="Times New Roman" w:hAnsi="Times New Roman" w:cs="Times New Roman"/>
          <w:b/>
          <w:i/>
        </w:rPr>
        <w:t>Thank y</w:t>
      </w:r>
      <w:r w:rsidR="0093763E">
        <w:rPr>
          <w:rFonts w:ascii="Times New Roman" w:eastAsia="Times New Roman" w:hAnsi="Times New Roman" w:cs="Times New Roman"/>
          <w:b/>
          <w:i/>
        </w:rPr>
        <w:t>ou for your interest in the 2019</w:t>
      </w:r>
      <w:r w:rsidRPr="0093763E">
        <w:rPr>
          <w:rFonts w:ascii="Times New Roman" w:eastAsia="Times New Roman" w:hAnsi="Times New Roman" w:cs="Times New Roman"/>
          <w:b/>
          <w:i/>
        </w:rPr>
        <w:t xml:space="preserve"> Northeast Annual Giving Conference.</w:t>
      </w:r>
    </w:p>
    <w:p w:rsidR="005D0B4D" w:rsidRPr="002C1EB8" w:rsidRDefault="008676D7" w:rsidP="002C1EB8">
      <w:pPr>
        <w:spacing w:after="0" w:line="240" w:lineRule="auto"/>
        <w:ind w:left="720"/>
        <w:jc w:val="center"/>
        <w:rPr>
          <w:rFonts w:ascii="Times New Roman" w:eastAsia="Times New Roman" w:hAnsi="Times New Roman" w:cs="Times New Roman"/>
          <w:b/>
          <w:i/>
          <w:sz w:val="20"/>
          <w:szCs w:val="20"/>
        </w:rPr>
      </w:pPr>
      <w:r w:rsidRPr="0093763E">
        <w:rPr>
          <w:rFonts w:ascii="Times New Roman" w:eastAsia="Times New Roman" w:hAnsi="Times New Roman" w:cs="Times New Roman"/>
          <w:b/>
          <w:i/>
        </w:rPr>
        <w:t xml:space="preserve">Please direct questions to </w:t>
      </w:r>
      <w:r w:rsidRPr="0093763E">
        <w:rPr>
          <w:rFonts w:ascii="Times New Roman" w:eastAsia="Times New Roman" w:hAnsi="Times New Roman" w:cs="Times New Roman"/>
          <w:b/>
          <w:i/>
          <w:sz w:val="20"/>
          <w:szCs w:val="20"/>
        </w:rPr>
        <w:t xml:space="preserve">Virginia J. Webb- Northeast </w:t>
      </w:r>
      <w:r w:rsidR="002C1EB8">
        <w:rPr>
          <w:rFonts w:ascii="Times New Roman" w:eastAsia="Times New Roman" w:hAnsi="Times New Roman" w:cs="Times New Roman"/>
          <w:b/>
          <w:i/>
          <w:sz w:val="20"/>
          <w:szCs w:val="20"/>
        </w:rPr>
        <w:t>Annual Giving Association, Ltd.</w:t>
      </w:r>
      <w:r w:rsidRPr="0093763E">
        <w:rPr>
          <w:rFonts w:ascii="Times New Roman" w:eastAsia="Times New Roman" w:hAnsi="Times New Roman" w:cs="Times New Roman"/>
          <w:b/>
          <w:i/>
          <w:sz w:val="20"/>
          <w:szCs w:val="20"/>
        </w:rPr>
        <w:t>at v.webb@diospringfield.org or (413) 549-0300, Ext. 105</w:t>
      </w:r>
    </w:p>
    <w:sectPr w:rsidR="005D0B4D" w:rsidRPr="002C1EB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A0" w:rsidRDefault="00F76BA0">
      <w:pPr>
        <w:spacing w:after="0" w:line="240" w:lineRule="auto"/>
      </w:pPr>
      <w:r>
        <w:separator/>
      </w:r>
    </w:p>
  </w:endnote>
  <w:endnote w:type="continuationSeparator" w:id="0">
    <w:p w:rsidR="00F76BA0" w:rsidRDefault="00F7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4D" w:rsidRDefault="005D0B4D">
    <w:pPr>
      <w:tabs>
        <w:tab w:val="center" w:pos="4680"/>
        <w:tab w:val="right" w:pos="9360"/>
      </w:tabs>
      <w:spacing w:after="0" w:line="240" w:lineRule="auto"/>
      <w:jc w:val="right"/>
    </w:pPr>
  </w:p>
  <w:p w:rsidR="005D0B4D" w:rsidRDefault="005D0B4D">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A0" w:rsidRDefault="00F76BA0">
      <w:pPr>
        <w:spacing w:after="0" w:line="240" w:lineRule="auto"/>
      </w:pPr>
      <w:r>
        <w:separator/>
      </w:r>
    </w:p>
  </w:footnote>
  <w:footnote w:type="continuationSeparator" w:id="0">
    <w:p w:rsidR="00F76BA0" w:rsidRDefault="00F76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95CB0"/>
    <w:multiLevelType w:val="hybridMultilevel"/>
    <w:tmpl w:val="0A48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01C6B"/>
    <w:multiLevelType w:val="multilevel"/>
    <w:tmpl w:val="E494A51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15:restartNumberingAfterBreak="0">
    <w:nsid w:val="48325725"/>
    <w:multiLevelType w:val="hybridMultilevel"/>
    <w:tmpl w:val="E30E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F4C72"/>
    <w:multiLevelType w:val="multilevel"/>
    <w:tmpl w:val="EBD636B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7643490C"/>
    <w:multiLevelType w:val="multilevel"/>
    <w:tmpl w:val="32DA3C58"/>
    <w:lvl w:ilvl="0">
      <w:start w:val="1"/>
      <w:numFmt w:val="decimal"/>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A8D4E86"/>
    <w:multiLevelType w:val="hybridMultilevel"/>
    <w:tmpl w:val="6D246406"/>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4D"/>
    <w:rsid w:val="00002D9C"/>
    <w:rsid w:val="00021AA7"/>
    <w:rsid w:val="0004115C"/>
    <w:rsid w:val="00050EE9"/>
    <w:rsid w:val="001501D0"/>
    <w:rsid w:val="001D340A"/>
    <w:rsid w:val="001D46CE"/>
    <w:rsid w:val="002C1EB8"/>
    <w:rsid w:val="003A2997"/>
    <w:rsid w:val="00477D8D"/>
    <w:rsid w:val="004D00DD"/>
    <w:rsid w:val="004F083A"/>
    <w:rsid w:val="005D0B4D"/>
    <w:rsid w:val="006630DE"/>
    <w:rsid w:val="006B0897"/>
    <w:rsid w:val="006F21E7"/>
    <w:rsid w:val="007273BD"/>
    <w:rsid w:val="007A535F"/>
    <w:rsid w:val="007E2D51"/>
    <w:rsid w:val="008676D7"/>
    <w:rsid w:val="00884BCB"/>
    <w:rsid w:val="00917047"/>
    <w:rsid w:val="00926482"/>
    <w:rsid w:val="0093763E"/>
    <w:rsid w:val="009D0712"/>
    <w:rsid w:val="00B07704"/>
    <w:rsid w:val="00B44AD3"/>
    <w:rsid w:val="00B8045D"/>
    <w:rsid w:val="00BD1D1A"/>
    <w:rsid w:val="00C132B7"/>
    <w:rsid w:val="00CB094F"/>
    <w:rsid w:val="00E100AC"/>
    <w:rsid w:val="00E854FF"/>
    <w:rsid w:val="00EC1810"/>
    <w:rsid w:val="00EC731D"/>
    <w:rsid w:val="00F30CFF"/>
    <w:rsid w:val="00F76BA0"/>
    <w:rsid w:val="00FE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7B1CF-D6FE-4BF6-B44F-ADF01E6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30CFF"/>
    <w:rPr>
      <w:sz w:val="16"/>
      <w:szCs w:val="16"/>
    </w:rPr>
  </w:style>
  <w:style w:type="paragraph" w:styleId="CommentText">
    <w:name w:val="annotation text"/>
    <w:basedOn w:val="Normal"/>
    <w:link w:val="CommentTextChar"/>
    <w:uiPriority w:val="99"/>
    <w:semiHidden/>
    <w:unhideWhenUsed/>
    <w:rsid w:val="00F30CFF"/>
    <w:pPr>
      <w:spacing w:line="240" w:lineRule="auto"/>
    </w:pPr>
    <w:rPr>
      <w:sz w:val="20"/>
      <w:szCs w:val="20"/>
    </w:rPr>
  </w:style>
  <w:style w:type="character" w:customStyle="1" w:styleId="CommentTextChar">
    <w:name w:val="Comment Text Char"/>
    <w:basedOn w:val="DefaultParagraphFont"/>
    <w:link w:val="CommentText"/>
    <w:uiPriority w:val="99"/>
    <w:semiHidden/>
    <w:rsid w:val="00F30CFF"/>
    <w:rPr>
      <w:sz w:val="20"/>
      <w:szCs w:val="20"/>
    </w:rPr>
  </w:style>
  <w:style w:type="paragraph" w:styleId="CommentSubject">
    <w:name w:val="annotation subject"/>
    <w:basedOn w:val="CommentText"/>
    <w:next w:val="CommentText"/>
    <w:link w:val="CommentSubjectChar"/>
    <w:uiPriority w:val="99"/>
    <w:semiHidden/>
    <w:unhideWhenUsed/>
    <w:rsid w:val="00F30CFF"/>
    <w:rPr>
      <w:b/>
      <w:bCs/>
    </w:rPr>
  </w:style>
  <w:style w:type="character" w:customStyle="1" w:styleId="CommentSubjectChar">
    <w:name w:val="Comment Subject Char"/>
    <w:basedOn w:val="CommentTextChar"/>
    <w:link w:val="CommentSubject"/>
    <w:uiPriority w:val="99"/>
    <w:semiHidden/>
    <w:rsid w:val="00F30CFF"/>
    <w:rPr>
      <w:b/>
      <w:bCs/>
      <w:sz w:val="20"/>
      <w:szCs w:val="20"/>
    </w:rPr>
  </w:style>
  <w:style w:type="paragraph" w:styleId="BalloonText">
    <w:name w:val="Balloon Text"/>
    <w:basedOn w:val="Normal"/>
    <w:link w:val="BalloonTextChar"/>
    <w:uiPriority w:val="99"/>
    <w:semiHidden/>
    <w:unhideWhenUsed/>
    <w:rsid w:val="00F30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CFF"/>
    <w:rPr>
      <w:rFonts w:ascii="Tahoma" w:hAnsi="Tahoma" w:cs="Tahoma"/>
      <w:sz w:val="16"/>
      <w:szCs w:val="16"/>
    </w:rPr>
  </w:style>
  <w:style w:type="paragraph" w:styleId="ListParagraph">
    <w:name w:val="List Paragraph"/>
    <w:basedOn w:val="Normal"/>
    <w:uiPriority w:val="34"/>
    <w:qFormat/>
    <w:rsid w:val="00F3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ea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Robert Meyer</cp:lastModifiedBy>
  <cp:revision>2</cp:revision>
  <cp:lastPrinted>2018-10-12T19:03:00Z</cp:lastPrinted>
  <dcterms:created xsi:type="dcterms:W3CDTF">2019-09-13T15:27:00Z</dcterms:created>
  <dcterms:modified xsi:type="dcterms:W3CDTF">2019-09-13T15:27:00Z</dcterms:modified>
</cp:coreProperties>
</file>